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FB2" w:rsidRDefault="00172497" w:rsidP="00172497">
      <w:pPr>
        <w:pStyle w:val="1"/>
        <w:shd w:val="clear" w:color="auto" w:fill="auto"/>
        <w:spacing w:after="0" w:line="322" w:lineRule="exact"/>
        <w:ind w:left="20" w:right="120" w:hanging="20"/>
        <w:jc w:val="center"/>
        <w:rPr>
          <w:rFonts w:ascii="Times New Roman" w:hAnsi="Times New Roman" w:cs="Times New Roman"/>
          <w:b/>
          <w:bCs/>
          <w:sz w:val="28"/>
          <w:szCs w:val="28"/>
        </w:rPr>
      </w:pPr>
      <w:r w:rsidRPr="00172497">
        <w:rPr>
          <w:rFonts w:ascii="Times New Roman" w:hAnsi="Times New Roman" w:cs="Times New Roman"/>
          <w:b/>
          <w:bCs/>
          <w:sz w:val="28"/>
          <w:szCs w:val="28"/>
        </w:rPr>
        <w:t>ФАБУЛА СЕКЦИИ УГОЛОВНОГО СУДОПРОИЗВОДСТВА</w:t>
      </w:r>
    </w:p>
    <w:p w:rsidR="00172497" w:rsidRPr="00951D50" w:rsidRDefault="00172497" w:rsidP="00172497">
      <w:pPr>
        <w:pStyle w:val="1"/>
        <w:shd w:val="clear" w:color="auto" w:fill="auto"/>
        <w:spacing w:after="0" w:line="322" w:lineRule="exact"/>
        <w:ind w:left="20" w:right="120" w:hanging="20"/>
        <w:jc w:val="center"/>
        <w:rPr>
          <w:rFonts w:ascii="Times New Roman" w:hAnsi="Times New Roman" w:cs="Times New Roman"/>
          <w:sz w:val="28"/>
          <w:szCs w:val="28"/>
        </w:rPr>
      </w:pP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sz w:val="28"/>
          <w:szCs w:val="28"/>
        </w:rPr>
      </w:pPr>
      <w:r w:rsidRPr="00951D50">
        <w:rPr>
          <w:rFonts w:ascii="Times New Roman" w:hAnsi="Times New Roman" w:cs="Times New Roman"/>
          <w:sz w:val="28"/>
          <w:szCs w:val="28"/>
        </w:rPr>
        <w:t xml:space="preserve">29 февраля 2016 года примерно в 01 час 00 минут Петров С.П. и Сомов Е.В. совершили убийство Комова В.Н., при следующих обстоятельствах. </w:t>
      </w: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sz w:val="28"/>
          <w:szCs w:val="28"/>
        </w:rPr>
      </w:pPr>
      <w:r w:rsidRPr="00951D50">
        <w:rPr>
          <w:rFonts w:ascii="Times New Roman" w:hAnsi="Times New Roman" w:cs="Times New Roman"/>
          <w:sz w:val="28"/>
          <w:szCs w:val="28"/>
        </w:rPr>
        <w:t xml:space="preserve">Петров С.П., находясь в состоянии алкогольного опьянениявместе со своим знакомым Сомовым Е.В. в салоне своего автомобиля «ВАЗ - 2114» с государственнымномером Р 111 ТМ 116 </w:t>
      </w:r>
      <w:r w:rsidRPr="00951D50">
        <w:rPr>
          <w:rFonts w:ascii="Times New Roman" w:hAnsi="Times New Roman" w:cs="Times New Roman"/>
          <w:sz w:val="28"/>
          <w:szCs w:val="28"/>
          <w:lang w:val="en-US"/>
        </w:rPr>
        <w:t>RUS</w:t>
      </w:r>
      <w:r w:rsidRPr="00951D50">
        <w:rPr>
          <w:rFonts w:ascii="Times New Roman" w:hAnsi="Times New Roman" w:cs="Times New Roman"/>
          <w:sz w:val="28"/>
          <w:szCs w:val="28"/>
        </w:rPr>
        <w:t xml:space="preserve">, возле дома № 49 по улице Вишневского г. Казани, увидел подъехавший к указанному дому автомобиль «ВАЗ - 2114»с государственным номером А 222 МР 21 </w:t>
      </w:r>
      <w:r w:rsidRPr="00951D50">
        <w:rPr>
          <w:rFonts w:ascii="Times New Roman" w:hAnsi="Times New Roman" w:cs="Times New Roman"/>
          <w:sz w:val="28"/>
          <w:szCs w:val="28"/>
          <w:lang w:val="en-US"/>
        </w:rPr>
        <w:t>RUS</w:t>
      </w:r>
      <w:r w:rsidRPr="00951D50">
        <w:rPr>
          <w:rFonts w:ascii="Times New Roman" w:hAnsi="Times New Roman" w:cs="Times New Roman"/>
          <w:sz w:val="28"/>
          <w:szCs w:val="28"/>
        </w:rPr>
        <w:t>, под управлением Комова В.Н., в котором находились его бывшая жена – Петрова Н.Н. и их дочь – Петрова К.С., а также дочь Комова В.</w:t>
      </w:r>
      <w:r w:rsidR="00D62D1D">
        <w:rPr>
          <w:rFonts w:ascii="Times New Roman" w:hAnsi="Times New Roman" w:cs="Times New Roman"/>
          <w:sz w:val="28"/>
          <w:szCs w:val="28"/>
        </w:rPr>
        <w:t>Н</w:t>
      </w:r>
      <w:r w:rsidRPr="00951D50">
        <w:rPr>
          <w:rFonts w:ascii="Times New Roman" w:hAnsi="Times New Roman" w:cs="Times New Roman"/>
          <w:sz w:val="28"/>
          <w:szCs w:val="28"/>
        </w:rPr>
        <w:t xml:space="preserve">. </w:t>
      </w:r>
      <w:r w:rsidR="00D62D1D">
        <w:rPr>
          <w:rFonts w:ascii="Times New Roman" w:hAnsi="Times New Roman" w:cs="Times New Roman"/>
          <w:sz w:val="28"/>
          <w:szCs w:val="28"/>
        </w:rPr>
        <w:t>– Комова В</w:t>
      </w:r>
      <w:r w:rsidRPr="00951D50">
        <w:rPr>
          <w:rFonts w:ascii="Times New Roman" w:hAnsi="Times New Roman" w:cs="Times New Roman"/>
          <w:sz w:val="28"/>
          <w:szCs w:val="28"/>
        </w:rPr>
        <w:t>.</w:t>
      </w:r>
      <w:r w:rsidR="00D62D1D">
        <w:rPr>
          <w:rFonts w:ascii="Times New Roman" w:hAnsi="Times New Roman" w:cs="Times New Roman"/>
          <w:sz w:val="28"/>
          <w:szCs w:val="28"/>
        </w:rPr>
        <w:t>В</w:t>
      </w:r>
      <w:r w:rsidRPr="00951D50">
        <w:rPr>
          <w:rFonts w:ascii="Times New Roman" w:hAnsi="Times New Roman" w:cs="Times New Roman"/>
          <w:sz w:val="28"/>
          <w:szCs w:val="28"/>
        </w:rPr>
        <w:t>.  В это время у Петрова С.П. возник преступный умысел, направленный на совершение убийства Комова В.Н., из чувства ревности к Петровой Н.Н. Далее Петров С.П., вооружившись имевшимся при нем металлическим прутом арматуры, вышел из салона своего автомобиля и направился в сторону автомашины Комова В.Н. Петрова Н.Н., заметив подходившего к ним с металлическим прутом арматуры в руке Петрова С.П., опасаясь за свою жизнь и жизнь находившихся в этот момент с ней лиц, попросила Комова В.Н. проехать к ближайшему отделу полиции, после чего последний начал движение на своем автомобиле.</w:t>
      </w: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sz w:val="28"/>
          <w:szCs w:val="28"/>
        </w:rPr>
      </w:pPr>
      <w:r w:rsidRPr="00951D50">
        <w:rPr>
          <w:rFonts w:ascii="Times New Roman" w:hAnsi="Times New Roman" w:cs="Times New Roman"/>
          <w:sz w:val="28"/>
          <w:szCs w:val="28"/>
        </w:rPr>
        <w:t xml:space="preserve">29 февраля 2016 года, примерно в 01 час 00 минут, автомобиль «ВАЗ - 2114» с государственным номером А 222 МР 21 </w:t>
      </w:r>
      <w:r w:rsidRPr="00951D50">
        <w:rPr>
          <w:rFonts w:ascii="Times New Roman" w:hAnsi="Times New Roman" w:cs="Times New Roman"/>
          <w:sz w:val="28"/>
          <w:szCs w:val="28"/>
          <w:lang w:val="en-US"/>
        </w:rPr>
        <w:t>RUS</w:t>
      </w:r>
      <w:r w:rsidRPr="00951D50">
        <w:rPr>
          <w:rFonts w:ascii="Times New Roman" w:hAnsi="Times New Roman" w:cs="Times New Roman"/>
          <w:sz w:val="28"/>
          <w:szCs w:val="28"/>
        </w:rPr>
        <w:t xml:space="preserve">, под управлением Комова В.Н., скрываясь от преследования Петрова С.П., застрял в сугробе, расположенном на участке местности - внутридомовой территории между домами № 35 и № 37 по улице Вишневского г. Казани, куда также подъехал последний на своем автомобиле «ВАЗ - 2114» с государственным номером Р 111 ТМ 116 </w:t>
      </w:r>
      <w:r w:rsidRPr="00951D50">
        <w:rPr>
          <w:rFonts w:ascii="Times New Roman" w:hAnsi="Times New Roman" w:cs="Times New Roman"/>
          <w:sz w:val="28"/>
          <w:szCs w:val="28"/>
          <w:lang w:val="en-US"/>
        </w:rPr>
        <w:t>RUS</w:t>
      </w:r>
      <w:r w:rsidRPr="00951D50">
        <w:rPr>
          <w:rFonts w:ascii="Times New Roman" w:hAnsi="Times New Roman" w:cs="Times New Roman"/>
          <w:sz w:val="28"/>
          <w:szCs w:val="28"/>
        </w:rPr>
        <w:t xml:space="preserve">. Далее Петров С.П., находясь возле указанных домов, реализуя свой преступный умысел, направленный на причинение смерти Комову В.Н.,из личных неприязненных отношений к последнему, возникших на почве ревности к Петровой Н.Н., будучи вооруженным указанным выше металлическим прутом арматуры, подошел к автомобилю Комова В.Н., силой вытащил последнего из салона автомобиля на улицу, после чего умышленно нанес Комову В.Н. один удар металлическим прутом арматуры в область расположения жизненно-важного органа – головы. В это время у вышедшего вместе с Петровым С.П. из салона автомашины Сомова Е.В., находившегося в состоянии алкогольного опьянения, возник преступный умысел, направленный на совершение убийства Комова В.Н. в группе лиц с Петровым С.П. Поддерживая совместный с Петровым С.П. преступный умысел, Сомов Е.В., с целью облегчить совершение убийства Комова В.Н., обхватил последнего обеими руками и стал его удерживать, тем самым лишая Комова В.Н. возможности оказать сопротивление и скрыться от нападавших. Петров С.П., осознавая, что действует совместно и в группе лиц с Сомовым Е.В., который своими </w:t>
      </w:r>
      <w:r w:rsidRPr="00951D50">
        <w:rPr>
          <w:rFonts w:ascii="Times New Roman" w:hAnsi="Times New Roman" w:cs="Times New Roman"/>
          <w:sz w:val="28"/>
          <w:szCs w:val="28"/>
        </w:rPr>
        <w:lastRenderedPageBreak/>
        <w:t>действиями обеспечил возможность беспрепятственного нанесения Комову В.Н. множественных ударов, нанес потерпевшему не менее 22 ударов металлическим прутом арматуры в область расположения жизненно-важных органов потерпевшего - головы, шеи, туловища и конечностей, при этом, не менее 14 ударов Петров С.П. нанес в область головы и шеи Комова В.Н. Во время нанесения Петровым С.П. множественных ударов Комову В.Н., Сомов Е.В. продолжал удерживать потерпевшего руками.</w:t>
      </w: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sz w:val="28"/>
          <w:szCs w:val="28"/>
        </w:rPr>
      </w:pPr>
      <w:r w:rsidRPr="00951D50">
        <w:rPr>
          <w:rFonts w:ascii="Times New Roman" w:hAnsi="Times New Roman" w:cs="Times New Roman"/>
          <w:sz w:val="28"/>
          <w:szCs w:val="28"/>
        </w:rPr>
        <w:t xml:space="preserve">После того, как Петров С.П. перестал наносить множественные удары металлическим прутом, Сомов Е.В. отпустил Комова В.Н. и тот упал на землю. Далее Сомов Е.В., действуя в продолжение совместного с Петровым С.П. преступного умысла, сел за руль находившегося в непосредственной близости от места происшествия автомобиль Комова В.Н. «ВАЗ - 2114» с государственнымномером А 222 МР 21 </w:t>
      </w:r>
      <w:r w:rsidRPr="00951D50">
        <w:rPr>
          <w:rFonts w:ascii="Times New Roman" w:hAnsi="Times New Roman" w:cs="Times New Roman"/>
          <w:sz w:val="28"/>
          <w:szCs w:val="28"/>
          <w:lang w:val="en-US"/>
        </w:rPr>
        <w:t>RUS</w:t>
      </w:r>
      <w:r w:rsidRPr="00951D50">
        <w:rPr>
          <w:rFonts w:ascii="Times New Roman" w:hAnsi="Times New Roman" w:cs="Times New Roman"/>
          <w:sz w:val="28"/>
          <w:szCs w:val="28"/>
        </w:rPr>
        <w:t>, на котором попытался совершить наезд на лежавшего на земле потерпевшего. Однакоуказанные действия Сомова Е.В. были пресечены Петровой К.С., которая преградила собой путь автомобиля по направлению к Комову В.Н., тем самым</w:t>
      </w:r>
      <w:r w:rsidR="00D62D1D">
        <w:rPr>
          <w:rFonts w:ascii="Times New Roman" w:hAnsi="Times New Roman" w:cs="Times New Roman"/>
          <w:sz w:val="28"/>
          <w:szCs w:val="28"/>
        </w:rPr>
        <w:t>,</w:t>
      </w:r>
      <w:r w:rsidRPr="00951D50">
        <w:rPr>
          <w:rFonts w:ascii="Times New Roman" w:hAnsi="Times New Roman" w:cs="Times New Roman"/>
          <w:sz w:val="28"/>
          <w:szCs w:val="28"/>
        </w:rPr>
        <w:t xml:space="preserve"> не позволив Сомову Е.В. совершить наезд автомобилем на потерпевшего.</w:t>
      </w: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sz w:val="28"/>
          <w:szCs w:val="28"/>
        </w:rPr>
      </w:pPr>
      <w:r w:rsidRPr="00951D50">
        <w:rPr>
          <w:rFonts w:ascii="Times New Roman" w:hAnsi="Times New Roman" w:cs="Times New Roman"/>
          <w:sz w:val="28"/>
          <w:szCs w:val="28"/>
        </w:rPr>
        <w:t>Совместными действиями Петрова С.П. и Сомова Е.В., Комову В.Н. были причинены телесные повреждения в виде тупой сочетанной травмы головы, шеи: - головы: ушибленные раны головы и лица (заушная область справа на фоне подкожной гематомы, обла</w:t>
      </w:r>
      <w:bookmarkStart w:id="0" w:name="_GoBack"/>
      <w:bookmarkEnd w:id="0"/>
      <w:r w:rsidRPr="00951D50">
        <w:rPr>
          <w:rFonts w:ascii="Times New Roman" w:hAnsi="Times New Roman" w:cs="Times New Roman"/>
          <w:sz w:val="28"/>
          <w:szCs w:val="28"/>
        </w:rPr>
        <w:t>сти хрящевой части правой ушной раковины, средней трети правой бровной дуги, лобной области справа) с кровоизлияниями в мягкие ткани; ссадины (затылочная область слева -3, заушная область слева, задняя поверхность левой ушной раковины, теменная область справа, подбородочная область, скуловая область слева, наружного конца левой брови, лобная область справа, кончика носа справа, крыла носа справа, нижнее веко внутреннего угла правого глаза -2) и кровоподтеки (кончик носа слева, область спинки носа с распространением на нижнее веко левого глаза (внутренний угол), верхнее веко левого глаза (наружный угол глаза)) лица; кровоизлияние над твердой мозговой оболочкой, проекционнооскольчато-фрагментарному перелому костей свода и основания черепа, объемом около 50 мл; под твердой мозговой оболочкой на поверхности средних и задних черепных ямок - объемом около 50 мл; в вещество головного мозга (лобная, метенная, височная, затылочная доли левого полушария; височная и затылочная доли правого полушария.</w:t>
      </w:r>
    </w:p>
    <w:p w:rsidR="00EC0FB2" w:rsidRPr="00951D50" w:rsidRDefault="00EC0FB2">
      <w:pPr>
        <w:pStyle w:val="1"/>
        <w:shd w:val="clear" w:color="auto" w:fill="auto"/>
        <w:spacing w:after="0" w:line="322" w:lineRule="exact"/>
        <w:ind w:left="20" w:right="120" w:firstLine="700"/>
        <w:jc w:val="both"/>
        <w:rPr>
          <w:rFonts w:ascii="Times New Roman" w:hAnsi="Times New Roman" w:cs="Times New Roman"/>
          <w:sz w:val="28"/>
          <w:szCs w:val="28"/>
        </w:rPr>
      </w:pPr>
    </w:p>
    <w:p w:rsidR="00EC0FB2" w:rsidRPr="00951D50" w:rsidRDefault="0035551D">
      <w:pPr>
        <w:pStyle w:val="1"/>
        <w:shd w:val="clear" w:color="auto" w:fill="auto"/>
        <w:spacing w:after="0" w:line="322" w:lineRule="exact"/>
        <w:ind w:left="20" w:right="120" w:firstLine="700"/>
        <w:jc w:val="both"/>
        <w:rPr>
          <w:rFonts w:ascii="Times New Roman" w:hAnsi="Times New Roman" w:cs="Times New Roman"/>
        </w:rPr>
      </w:pPr>
      <w:r w:rsidRPr="00951D50">
        <w:rPr>
          <w:rFonts w:ascii="Times New Roman" w:hAnsi="Times New Roman" w:cs="Times New Roman"/>
          <w:sz w:val="28"/>
          <w:szCs w:val="28"/>
        </w:rPr>
        <w:t>Петров С.П. и Сомов Е.В. были обвинены в совершении преступления п. «Ж» ч.2 ст.105 УК РФ</w:t>
      </w:r>
    </w:p>
    <w:sectPr w:rsidR="00EC0FB2" w:rsidRPr="00951D50" w:rsidSect="00602A1E">
      <w:headerReference w:type="default" r:id="rId6"/>
      <w:footerReference w:type="default" r:id="rId7"/>
      <w:pgSz w:w="11900" w:h="16840"/>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903" w:rsidRDefault="00146903">
      <w:r>
        <w:separator/>
      </w:r>
    </w:p>
  </w:endnote>
  <w:endnote w:type="continuationSeparator" w:id="1">
    <w:p w:rsidR="00146903" w:rsidRDefault="001469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B2" w:rsidRDefault="00EC0FB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903" w:rsidRDefault="00146903">
      <w:r>
        <w:separator/>
      </w:r>
    </w:p>
  </w:footnote>
  <w:footnote w:type="continuationSeparator" w:id="1">
    <w:p w:rsidR="00146903" w:rsidRDefault="001469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FB2" w:rsidRDefault="00EC0FB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EC0FB2"/>
    <w:rsid w:val="00146903"/>
    <w:rsid w:val="00172497"/>
    <w:rsid w:val="0035551D"/>
    <w:rsid w:val="00602A1E"/>
    <w:rsid w:val="00951D50"/>
    <w:rsid w:val="00D62D1D"/>
    <w:rsid w:val="00EC0F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02A1E"/>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2A1E"/>
    <w:rPr>
      <w:u w:val="single"/>
    </w:rPr>
  </w:style>
  <w:style w:type="table" w:customStyle="1" w:styleId="TableNormal">
    <w:name w:val="Table Normal"/>
    <w:rsid w:val="00602A1E"/>
    <w:tblPr>
      <w:tblInd w:w="0" w:type="dxa"/>
      <w:tblCellMar>
        <w:top w:w="0" w:type="dxa"/>
        <w:left w:w="0" w:type="dxa"/>
        <w:bottom w:w="0" w:type="dxa"/>
        <w:right w:w="0" w:type="dxa"/>
      </w:tblCellMar>
    </w:tblPr>
  </w:style>
  <w:style w:type="paragraph" w:customStyle="1" w:styleId="a4">
    <w:name w:val="Верхн./нижн. кол."/>
    <w:rsid w:val="00602A1E"/>
    <w:pPr>
      <w:tabs>
        <w:tab w:val="right" w:pos="9020"/>
      </w:tabs>
    </w:pPr>
    <w:rPr>
      <w:rFonts w:ascii="Helvetica" w:hAnsi="Arial Unicode MS" w:cs="Arial Unicode MS"/>
      <w:color w:val="000000"/>
      <w:sz w:val="24"/>
      <w:szCs w:val="24"/>
    </w:rPr>
  </w:style>
  <w:style w:type="paragraph" w:customStyle="1" w:styleId="1">
    <w:name w:val="Основной текст1"/>
    <w:rsid w:val="00602A1E"/>
    <w:pPr>
      <w:widowControl w:val="0"/>
      <w:shd w:val="clear" w:color="auto" w:fill="FFFFFF"/>
      <w:spacing w:after="180" w:line="240" w:lineRule="exact"/>
    </w:pPr>
    <w:rPr>
      <w:rFonts w:ascii="Arial Unicode MS" w:hAnsi="Arial Unicode MS" w:cs="Arial Unicode MS"/>
      <w:color w:val="000000"/>
      <w:spacing w:val="5"/>
      <w:sz w:val="25"/>
      <w:szCs w:val="25"/>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783</Words>
  <Characters>4465</Characters>
  <Application>Microsoft Office Word</Application>
  <DocSecurity>0</DocSecurity>
  <Lines>37</Lines>
  <Paragraphs>10</Paragraphs>
  <ScaleCrop>false</ScaleCrop>
  <Company/>
  <LinksUpToDate>false</LinksUpToDate>
  <CharactersWithSpaces>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 Игорь</dc:creator>
  <cp:lastModifiedBy>Никита</cp:lastModifiedBy>
  <cp:revision>4</cp:revision>
  <dcterms:created xsi:type="dcterms:W3CDTF">2017-03-02T11:46:00Z</dcterms:created>
  <dcterms:modified xsi:type="dcterms:W3CDTF">2017-03-14T22:00:00Z</dcterms:modified>
</cp:coreProperties>
</file>