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37" w:rsidRPr="00F917E4" w:rsidRDefault="00D24637" w:rsidP="00D24637">
      <w:pPr>
        <w:ind w:left="360"/>
        <w:jc w:val="both"/>
        <w:rPr>
          <w:b/>
          <w:sz w:val="28"/>
          <w:szCs w:val="28"/>
        </w:rPr>
      </w:pPr>
      <w:r w:rsidRPr="00F917E4">
        <w:rPr>
          <w:b/>
          <w:sz w:val="28"/>
          <w:szCs w:val="28"/>
        </w:rPr>
        <w:t>Примерные вопросы к зачету по ИОГП</w:t>
      </w:r>
    </w:p>
    <w:p w:rsidR="00D24637" w:rsidRPr="00F917E4" w:rsidRDefault="00D24637" w:rsidP="00D24637">
      <w:pPr>
        <w:ind w:left="360"/>
        <w:jc w:val="both"/>
        <w:rPr>
          <w:b/>
          <w:sz w:val="28"/>
          <w:szCs w:val="28"/>
        </w:rPr>
      </w:pPr>
    </w:p>
    <w:p w:rsidR="00D24637" w:rsidRPr="00F917E4" w:rsidRDefault="00D24637" w:rsidP="00D24637">
      <w:pPr>
        <w:ind w:left="360"/>
        <w:jc w:val="both"/>
        <w:rPr>
          <w:b/>
          <w:sz w:val="28"/>
          <w:szCs w:val="28"/>
        </w:rPr>
      </w:pP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Концепции образования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Форма правления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Системы управления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Перечислите органы власти и управления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Дружина как элемент аристократического начала в управлении.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Вече как элемент демократического начала в управлении.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Княжеская власть в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Схема общественного строя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Форма государственного устройства ДРГ. Административно-территориальное устройство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Правовое положение свободного населения ДРГ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Правовое положение зависимого населения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Холопы в Киевской Руси: источники холопства, особенности статуса.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Характеристика обязательств из договоров (3 примера по выбору).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Институт </w:t>
      </w:r>
      <w:proofErr w:type="spellStart"/>
      <w:r w:rsidRPr="00F917E4">
        <w:rPr>
          <w:sz w:val="28"/>
          <w:szCs w:val="28"/>
        </w:rPr>
        <w:t>закупничества</w:t>
      </w:r>
      <w:proofErr w:type="spellEnd"/>
      <w:r w:rsidRPr="00F917E4">
        <w:rPr>
          <w:sz w:val="28"/>
          <w:szCs w:val="28"/>
        </w:rPr>
        <w:t xml:space="preserve">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Военное устройство ДРГ.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Система источников древнерусского права.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Договоры Руси с Византией.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Церковные уставы первых русских князей.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917E4">
        <w:rPr>
          <w:sz w:val="28"/>
          <w:szCs w:val="28"/>
        </w:rPr>
        <w:t>Русская</w:t>
      </w:r>
      <w:proofErr w:type="gramEnd"/>
      <w:r w:rsidRPr="00F917E4">
        <w:rPr>
          <w:sz w:val="28"/>
          <w:szCs w:val="28"/>
        </w:rPr>
        <w:t xml:space="preserve"> Правда: источники, основные редакции.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Эволюция формы заключения брака в русском государстве 9-18 вв</w:t>
      </w:r>
      <w:proofErr w:type="gramStart"/>
      <w:r w:rsidRPr="00F917E4">
        <w:rPr>
          <w:sz w:val="28"/>
          <w:szCs w:val="28"/>
        </w:rPr>
        <w:t>..</w:t>
      </w:r>
      <w:proofErr w:type="gramEnd"/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Условия для вступления в брак в русском законодательстве.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Признание брака </w:t>
      </w:r>
      <w:proofErr w:type="gramStart"/>
      <w:r w:rsidRPr="00F917E4">
        <w:rPr>
          <w:sz w:val="28"/>
          <w:szCs w:val="28"/>
        </w:rPr>
        <w:t>недействительным</w:t>
      </w:r>
      <w:proofErr w:type="gramEnd"/>
      <w:r w:rsidRPr="00F917E4">
        <w:rPr>
          <w:sz w:val="28"/>
          <w:szCs w:val="28"/>
        </w:rPr>
        <w:t xml:space="preserve"> и развод в русском семейном праве 9-18 вв.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Личные и имущественные отношения супругов в 9-18 вв.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Институт опеки в русском семейном праве.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Периодизация истории русского уголовного права. Эволюция понятия преступления.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Понятие и виды преступлений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Виды наказаний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Судоустройство Киевской Руси.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Характеристика досудебных процессуальных действий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Доказательства в судебном процессе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vanish/>
          <w:sz w:val="28"/>
          <w:szCs w:val="28"/>
        </w:rPr>
      </w:pPr>
      <w:r w:rsidRPr="00F917E4">
        <w:rPr>
          <w:vanish/>
          <w:sz w:val="28"/>
          <w:szCs w:val="28"/>
        </w:rPr>
        <w:t>уси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vanish/>
          <w:sz w:val="28"/>
          <w:szCs w:val="28"/>
        </w:rPr>
      </w:pPr>
      <w:r w:rsidRPr="00F917E4">
        <w:rPr>
          <w:vanish/>
          <w:sz w:val="28"/>
          <w:szCs w:val="28"/>
        </w:rPr>
        <w:t>Характеристика досудебный процессуальных действий в КР</w:t>
      </w:r>
    </w:p>
    <w:p w:rsidR="00D24637" w:rsidRPr="00F917E4" w:rsidRDefault="00D24637" w:rsidP="00D24637">
      <w:pPr>
        <w:jc w:val="both"/>
        <w:rPr>
          <w:vanish/>
          <w:sz w:val="28"/>
          <w:szCs w:val="28"/>
        </w:rPr>
      </w:pPr>
    </w:p>
    <w:p w:rsidR="00D24637" w:rsidRPr="00F917E4" w:rsidRDefault="00D24637" w:rsidP="00D24637">
      <w:pPr>
        <w:jc w:val="both"/>
        <w:rPr>
          <w:vanish/>
          <w:sz w:val="28"/>
          <w:szCs w:val="28"/>
        </w:rPr>
      </w:pPr>
    </w:p>
    <w:p w:rsidR="00D24637" w:rsidRPr="00F917E4" w:rsidRDefault="00D24637" w:rsidP="00D24637">
      <w:pPr>
        <w:jc w:val="both"/>
        <w:rPr>
          <w:vanish/>
          <w:sz w:val="28"/>
          <w:szCs w:val="28"/>
        </w:rPr>
      </w:pPr>
    </w:p>
    <w:p w:rsidR="00D24637" w:rsidRPr="00F917E4" w:rsidRDefault="00D24637" w:rsidP="00D24637">
      <w:pPr>
        <w:jc w:val="both"/>
        <w:rPr>
          <w:vanish/>
          <w:sz w:val="28"/>
          <w:szCs w:val="28"/>
        </w:rPr>
      </w:pP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Вещное право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Субъекты и объекты имущественных отношений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Обязательства из договоров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Основания возникновения, способы обеспечения и прекращения обязательственных отношений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Развитие поземельных отношений в Новгороде.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Наследование по закону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Наследование по завещанию по РП.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lastRenderedPageBreak/>
        <w:t>Феодальная раздробленность на Руси: причины, предпосылки, политико-юридические последствия.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Особенности общественно-политического строя Галицко-Волынской Руси.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Государственный и общественный строй Северо-Восточной Руси.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Права и обязанности свободного населения Новгорода и Пскова.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Категории зависимого населения Новгорода и Пскова: их права и обязанности.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Особенности политического развития Новгорода и Пскова. Система органов власти и управления.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Особенности организации работы вечевых органов в Новгороде и Пскове.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Высшие должностные лица республик. Порядок их избрания и функции.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Особенности правового положения князя в Новгороде. Договоры республик с князьями.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Административно-территориальное устройство Новгорода.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Судоустройство Новгорода.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Основные характерные черты судебной системы Новгорода.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Виды доказательств по ПСГ.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Система преступлений про ПСГ.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Система наказаний по ПСГ.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Источники права Новгорода и Пскова.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Характеристика обязательств из договоров по ПСГ.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Развитие права поземельной собственности.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Общественный строй Золотой Орды.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Государственный строй Золотой Орды.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Источники права ЗО.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Основные положения </w:t>
      </w:r>
      <w:proofErr w:type="gramStart"/>
      <w:r w:rsidRPr="00F917E4">
        <w:rPr>
          <w:sz w:val="28"/>
          <w:szCs w:val="28"/>
        </w:rPr>
        <w:t>Великой</w:t>
      </w:r>
      <w:proofErr w:type="gramEnd"/>
      <w:r w:rsidRPr="00F917E4">
        <w:rPr>
          <w:sz w:val="28"/>
          <w:szCs w:val="28"/>
        </w:rPr>
        <w:t xml:space="preserve"> Ясы.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Образование Русского централизованного государства: причины, предпосылки, основные политические центры.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Схема высших органов власти и управления Московского государства.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Система источников права Русского государства 15-16 вв. (укажите основные).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Жалование грамоты Русского государства.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Уставные грамоты Русского государства.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Системы управления Русского централизованного государства (дворцово-вотчинная, путная, приказная).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Боярская Дума: состав, функции, место в системе управления.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Земские соборы: периодизация истории существования, порядок формирования.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Земские соборы: функции, порядок работы, место в системе органов управления.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Приказы Московского государства: структура, состав.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lastRenderedPageBreak/>
        <w:t>Приказы Московского государства: виды, функции, место в системе управления.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Великокняжеская (царская) власть.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Система местного управления 15-16 вв.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Судебник </w:t>
      </w:r>
      <w:smartTag w:uri="urn:schemas-microsoft-com:office:smarttags" w:element="metricconverter">
        <w:smartTagPr>
          <w:attr w:name="ProductID" w:val="1497 г"/>
        </w:smartTagPr>
        <w:r w:rsidRPr="00F917E4">
          <w:rPr>
            <w:sz w:val="28"/>
            <w:szCs w:val="28"/>
          </w:rPr>
          <w:t>1497 г</w:t>
        </w:r>
      </w:smartTag>
      <w:r w:rsidRPr="00F917E4">
        <w:rPr>
          <w:sz w:val="28"/>
          <w:szCs w:val="28"/>
        </w:rPr>
        <w:t>.: история создания, источники, структура.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Судебник </w:t>
      </w:r>
      <w:smartTag w:uri="urn:schemas-microsoft-com:office:smarttags" w:element="metricconverter">
        <w:smartTagPr>
          <w:attr w:name="ProductID" w:val="1550 г"/>
        </w:smartTagPr>
        <w:r w:rsidRPr="00F917E4">
          <w:rPr>
            <w:sz w:val="28"/>
            <w:szCs w:val="28"/>
          </w:rPr>
          <w:t>1550 г</w:t>
        </w:r>
      </w:smartTag>
      <w:r w:rsidRPr="00F917E4">
        <w:rPr>
          <w:sz w:val="28"/>
          <w:szCs w:val="28"/>
        </w:rPr>
        <w:t>.: история создания, источники, структура.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Новации Царского Судебника </w:t>
      </w:r>
      <w:smartTag w:uri="urn:schemas-microsoft-com:office:smarttags" w:element="metricconverter">
        <w:smartTagPr>
          <w:attr w:name="ProductID" w:val="1550 г"/>
        </w:smartTagPr>
        <w:r w:rsidRPr="00F917E4">
          <w:rPr>
            <w:sz w:val="28"/>
            <w:szCs w:val="28"/>
          </w:rPr>
          <w:t>1550 г</w:t>
        </w:r>
      </w:smartTag>
      <w:r w:rsidRPr="00F917E4">
        <w:rPr>
          <w:sz w:val="28"/>
          <w:szCs w:val="28"/>
        </w:rPr>
        <w:t xml:space="preserve">. (в сравнении с Судебником </w:t>
      </w:r>
      <w:smartTag w:uri="urn:schemas-microsoft-com:office:smarttags" w:element="metricconverter">
        <w:smartTagPr>
          <w:attr w:name="ProductID" w:val="1497 г"/>
        </w:smartTagPr>
        <w:r w:rsidRPr="00F917E4">
          <w:rPr>
            <w:sz w:val="28"/>
            <w:szCs w:val="28"/>
          </w:rPr>
          <w:t>1497 г</w:t>
        </w:r>
      </w:smartTag>
      <w:r w:rsidRPr="00F917E4">
        <w:rPr>
          <w:sz w:val="28"/>
          <w:szCs w:val="28"/>
        </w:rPr>
        <w:t>.)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Понятие и виды преступлений по Судебнику </w:t>
      </w:r>
      <w:smartTag w:uri="urn:schemas-microsoft-com:office:smarttags" w:element="metricconverter">
        <w:smartTagPr>
          <w:attr w:name="ProductID" w:val="1497 г"/>
        </w:smartTagPr>
        <w:r w:rsidRPr="00F917E4">
          <w:rPr>
            <w:sz w:val="28"/>
            <w:szCs w:val="28"/>
          </w:rPr>
          <w:t>1497 г</w:t>
        </w:r>
      </w:smartTag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Система наказаний Московского государства: цели, особенности. Виды наказаний по Судебнику </w:t>
      </w:r>
      <w:smartTag w:uri="urn:schemas-microsoft-com:office:smarttags" w:element="metricconverter">
        <w:smartTagPr>
          <w:attr w:name="ProductID" w:val="1497 г"/>
        </w:smartTagPr>
        <w:r w:rsidRPr="00F917E4">
          <w:rPr>
            <w:sz w:val="28"/>
            <w:szCs w:val="28"/>
          </w:rPr>
          <w:t>1497 г</w:t>
        </w:r>
      </w:smartTag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Поместье по Судебнику </w:t>
      </w:r>
      <w:smartTag w:uri="urn:schemas-microsoft-com:office:smarttags" w:element="metricconverter">
        <w:smartTagPr>
          <w:attr w:name="ProductID" w:val="1497 г"/>
        </w:smartTagPr>
        <w:r w:rsidRPr="00F917E4">
          <w:rPr>
            <w:sz w:val="28"/>
            <w:szCs w:val="28"/>
          </w:rPr>
          <w:t>1497 г</w:t>
        </w:r>
      </w:smartTag>
      <w:r w:rsidRPr="00F917E4">
        <w:rPr>
          <w:sz w:val="28"/>
          <w:szCs w:val="28"/>
        </w:rPr>
        <w:t>. Поместная система московского государства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Вотчины Московского государства: определение, виды, особенности правового статуса.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Способы приобретения и прекращения права собственности в 15-16 вв.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Обязательственное право по Судебнику </w:t>
      </w:r>
      <w:smartTag w:uri="urn:schemas-microsoft-com:office:smarttags" w:element="metricconverter">
        <w:smartTagPr>
          <w:attr w:name="ProductID" w:val="1497 г"/>
        </w:smartTagPr>
        <w:r w:rsidRPr="00F917E4">
          <w:rPr>
            <w:sz w:val="28"/>
            <w:szCs w:val="28"/>
          </w:rPr>
          <w:t>1497 г</w:t>
        </w:r>
      </w:smartTag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Изменения в русском наследственном праве в 15-16 вв.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Состязательный и розыскной процессы Русского государства: сравнительная характеристика.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Судоустройство Московского государства.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Судопроизводство Московского государства (состязательный процесс по Судебникам 1497 и 1550 гг.)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Судопроизводство Московского государства (розыскной процесс по Судебникам 1497 и 1550 гг.)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917E4">
        <w:rPr>
          <w:sz w:val="28"/>
          <w:szCs w:val="28"/>
        </w:rPr>
        <w:t>Стоглав</w:t>
      </w:r>
      <w:proofErr w:type="gramEnd"/>
      <w:r w:rsidRPr="00F917E4">
        <w:rPr>
          <w:sz w:val="28"/>
          <w:szCs w:val="28"/>
        </w:rPr>
        <w:t>: история создания, источники, структура.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917E4">
        <w:rPr>
          <w:sz w:val="28"/>
          <w:szCs w:val="28"/>
        </w:rPr>
        <w:t>Стоглав</w:t>
      </w:r>
      <w:proofErr w:type="gramEnd"/>
      <w:r w:rsidRPr="00F917E4">
        <w:rPr>
          <w:sz w:val="28"/>
          <w:szCs w:val="28"/>
        </w:rPr>
        <w:t>: основные положения.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Соборное Уложение: история создания, источники, структура.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Общая характеристика общественного строя Русского государства 15-17 вв.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Правовое положение феодалов в 15-17 вв.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Служилые люди Московского государства: основные категории, особенности правового статуса.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Правовое положение городского населения и духовенства Московского государства.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Крестьянство Московского государства: основные категории, особенности правового статуса.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Холопство Московского государства: основные категории, особенности правового статуса.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Изменения в праве феодальной поземельной собственности, вещное право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F917E4">
          <w:rPr>
            <w:sz w:val="28"/>
            <w:szCs w:val="28"/>
          </w:rPr>
          <w:t>1649 г</w:t>
        </w:r>
      </w:smartTag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Обязательственное право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F917E4">
          <w:rPr>
            <w:sz w:val="28"/>
            <w:szCs w:val="28"/>
          </w:rPr>
          <w:t>1649 г</w:t>
        </w:r>
      </w:smartTag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Наследственное право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F917E4">
          <w:rPr>
            <w:sz w:val="28"/>
            <w:szCs w:val="28"/>
          </w:rPr>
          <w:t>1649 г</w:t>
        </w:r>
      </w:smartTag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t>Понятие, состав и виды преступл</w:t>
      </w:r>
      <w:r w:rsidRPr="00F917E4">
        <w:rPr>
          <w:sz w:val="28"/>
          <w:szCs w:val="28"/>
        </w:rPr>
        <w:t>е</w:t>
      </w:r>
      <w:r w:rsidRPr="00F917E4">
        <w:rPr>
          <w:sz w:val="28"/>
          <w:szCs w:val="28"/>
        </w:rPr>
        <w:t xml:space="preserve">ний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F917E4">
          <w:rPr>
            <w:sz w:val="28"/>
            <w:szCs w:val="28"/>
          </w:rPr>
          <w:t>1649 г</w:t>
        </w:r>
      </w:smartTag>
      <w:r w:rsidRPr="00F917E4">
        <w:rPr>
          <w:sz w:val="28"/>
          <w:szCs w:val="28"/>
        </w:rPr>
        <w:t xml:space="preserve">. </w:t>
      </w:r>
    </w:p>
    <w:p w:rsidR="00D24637" w:rsidRPr="00F917E4" w:rsidRDefault="00D24637" w:rsidP="00D24637">
      <w:pPr>
        <w:numPr>
          <w:ilvl w:val="0"/>
          <w:numId w:val="1"/>
        </w:numPr>
        <w:jc w:val="both"/>
        <w:rPr>
          <w:sz w:val="28"/>
          <w:szCs w:val="28"/>
        </w:rPr>
      </w:pPr>
      <w:r w:rsidRPr="00F917E4">
        <w:rPr>
          <w:sz w:val="28"/>
          <w:szCs w:val="28"/>
        </w:rPr>
        <w:lastRenderedPageBreak/>
        <w:t xml:space="preserve"> Система наказаний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F917E4">
          <w:rPr>
            <w:sz w:val="28"/>
            <w:szCs w:val="28"/>
          </w:rPr>
          <w:t>1649 г</w:t>
        </w:r>
      </w:smartTag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Процессуальное право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F917E4">
          <w:rPr>
            <w:sz w:val="28"/>
            <w:szCs w:val="28"/>
          </w:rPr>
          <w:t>1649 г</w:t>
        </w:r>
      </w:smartTag>
      <w:proofErr w:type="gramStart"/>
      <w:r w:rsidRPr="00F917E4">
        <w:rPr>
          <w:sz w:val="28"/>
          <w:szCs w:val="28"/>
        </w:rPr>
        <w:t xml:space="preserve">.. </w:t>
      </w:r>
      <w:proofErr w:type="gramEnd"/>
      <w:r w:rsidRPr="00F917E4">
        <w:rPr>
          <w:sz w:val="28"/>
          <w:szCs w:val="28"/>
        </w:rPr>
        <w:t>Характеристика состязательного и розыскного процессов.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Правовое положение дворянства в 18 </w:t>
      </w:r>
      <w:proofErr w:type="gramStart"/>
      <w:r w:rsidRPr="00F917E4">
        <w:rPr>
          <w:sz w:val="28"/>
          <w:szCs w:val="28"/>
        </w:rPr>
        <w:t>в</w:t>
      </w:r>
      <w:proofErr w:type="gramEnd"/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Правовое положение духовенства в 18 </w:t>
      </w:r>
      <w:proofErr w:type="gramStart"/>
      <w:r w:rsidRPr="00F917E4">
        <w:rPr>
          <w:sz w:val="28"/>
          <w:szCs w:val="28"/>
        </w:rPr>
        <w:t>в</w:t>
      </w:r>
      <w:proofErr w:type="gramEnd"/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Правовое положение мещан (городского населения) в 18 </w:t>
      </w:r>
      <w:proofErr w:type="gramStart"/>
      <w:r w:rsidRPr="00F917E4">
        <w:rPr>
          <w:sz w:val="28"/>
          <w:szCs w:val="28"/>
        </w:rPr>
        <w:t>в</w:t>
      </w:r>
      <w:proofErr w:type="gramEnd"/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Правовое положение крестьян в 18 </w:t>
      </w:r>
      <w:proofErr w:type="gramStart"/>
      <w:r w:rsidRPr="00F917E4">
        <w:rPr>
          <w:sz w:val="28"/>
          <w:szCs w:val="28"/>
        </w:rPr>
        <w:t>в</w:t>
      </w:r>
      <w:proofErr w:type="gramEnd"/>
      <w:r w:rsidRPr="00F917E4">
        <w:rPr>
          <w:sz w:val="28"/>
          <w:szCs w:val="28"/>
        </w:rPr>
        <w:t>.</w:t>
      </w:r>
    </w:p>
    <w:p w:rsidR="00D24637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главы государства в России в 18 в. Особенности российского абсолютизма.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Реформы высших органов власти в Российской империи 18 </w:t>
      </w:r>
      <w:proofErr w:type="gramStart"/>
      <w:r w:rsidRPr="00F917E4">
        <w:rPr>
          <w:sz w:val="28"/>
          <w:szCs w:val="28"/>
        </w:rPr>
        <w:t>в</w:t>
      </w:r>
      <w:proofErr w:type="gramEnd"/>
      <w:r w:rsidRPr="00F917E4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Система центральных органов власти Российской империи 18 </w:t>
      </w:r>
      <w:proofErr w:type="gramStart"/>
      <w:r w:rsidRPr="00F917E4">
        <w:rPr>
          <w:sz w:val="28"/>
          <w:szCs w:val="28"/>
        </w:rPr>
        <w:t>в</w:t>
      </w:r>
      <w:proofErr w:type="gramEnd"/>
      <w:r w:rsidRPr="00F917E4">
        <w:rPr>
          <w:sz w:val="28"/>
          <w:szCs w:val="28"/>
        </w:rPr>
        <w:t>.</w:t>
      </w:r>
    </w:p>
    <w:p w:rsidR="00D24637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государственном аппарате Российской империи в годы дворцовых переворотов(1725-1762гг.)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Судоустройство Российской империи первой половины 18 </w:t>
      </w:r>
      <w:proofErr w:type="gramStart"/>
      <w:r w:rsidRPr="00F917E4">
        <w:rPr>
          <w:sz w:val="28"/>
          <w:szCs w:val="28"/>
        </w:rPr>
        <w:t>в</w:t>
      </w:r>
      <w:proofErr w:type="gramEnd"/>
      <w:r w:rsidRPr="00F917E4">
        <w:rPr>
          <w:sz w:val="28"/>
          <w:szCs w:val="28"/>
        </w:rPr>
        <w:t>.</w:t>
      </w:r>
    </w:p>
    <w:p w:rsidR="00D24637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F917E4">
        <w:rPr>
          <w:sz w:val="28"/>
          <w:szCs w:val="28"/>
        </w:rPr>
        <w:t xml:space="preserve">Судоустройство Российской империи второй половины 18 </w:t>
      </w:r>
      <w:proofErr w:type="gramStart"/>
      <w:r w:rsidRPr="00F917E4">
        <w:rPr>
          <w:sz w:val="28"/>
          <w:szCs w:val="28"/>
        </w:rPr>
        <w:t>в</w:t>
      </w:r>
      <w:proofErr w:type="gramEnd"/>
      <w:r w:rsidRPr="00F917E4">
        <w:rPr>
          <w:sz w:val="28"/>
          <w:szCs w:val="28"/>
        </w:rPr>
        <w:t>.</w:t>
      </w:r>
    </w:p>
    <w:p w:rsidR="00D24637" w:rsidRPr="00EB2B01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EB2B01">
        <w:rPr>
          <w:sz w:val="28"/>
          <w:szCs w:val="28"/>
        </w:rPr>
        <w:t>Реформы местного управления в Российской империи в первой половине 18 в. Губернские реформы Петра I.</w:t>
      </w:r>
    </w:p>
    <w:p w:rsidR="00D24637" w:rsidRPr="00EB2B01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EB2B01">
        <w:rPr>
          <w:sz w:val="28"/>
          <w:szCs w:val="28"/>
        </w:rPr>
        <w:t>Губернская реформа Екатерины II.</w:t>
      </w:r>
    </w:p>
    <w:p w:rsidR="00D24637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местного самоуправления в Российской империи в 18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D24637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права Российской империи в 18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D24637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Гражданское право Российской империи в 18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D24637" w:rsidRPr="00445F87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право Российской империи в 18 в. Воинские артикулы Петра </w:t>
      </w:r>
      <w:r w:rsidRPr="00EB2B01">
        <w:rPr>
          <w:sz w:val="28"/>
          <w:szCs w:val="28"/>
        </w:rPr>
        <w:t>I</w:t>
      </w:r>
      <w:r w:rsidRPr="00445F87">
        <w:rPr>
          <w:sz w:val="28"/>
          <w:szCs w:val="28"/>
        </w:rPr>
        <w:t>.</w:t>
      </w:r>
    </w:p>
    <w:p w:rsidR="00D24637" w:rsidRPr="00F917E4" w:rsidRDefault="00D24637" w:rsidP="00D24637">
      <w:pPr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Судопроизводство Российской империи в 18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D24637" w:rsidRPr="00F917E4" w:rsidRDefault="00D24637" w:rsidP="00D24637">
      <w:pPr>
        <w:tabs>
          <w:tab w:val="left" w:pos="720"/>
          <w:tab w:val="left" w:pos="900"/>
          <w:tab w:val="left" w:pos="1080"/>
          <w:tab w:val="left" w:pos="1260"/>
        </w:tabs>
        <w:ind w:hanging="360"/>
        <w:jc w:val="both"/>
      </w:pPr>
    </w:p>
    <w:p w:rsidR="00D24637" w:rsidRPr="00F917E4" w:rsidRDefault="00D24637" w:rsidP="00D24637">
      <w:pPr>
        <w:jc w:val="both"/>
      </w:pPr>
    </w:p>
    <w:p w:rsidR="00D24637" w:rsidRPr="00F917E4" w:rsidRDefault="00D24637" w:rsidP="00D24637">
      <w:pPr>
        <w:jc w:val="both"/>
      </w:pPr>
    </w:p>
    <w:p w:rsidR="00D24637" w:rsidRPr="00F917E4" w:rsidRDefault="00D24637" w:rsidP="00D24637">
      <w:pPr>
        <w:jc w:val="both"/>
      </w:pPr>
    </w:p>
    <w:p w:rsidR="00452255" w:rsidRDefault="00452255"/>
    <w:sectPr w:rsidR="00452255" w:rsidSect="0045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36D5"/>
    <w:multiLevelType w:val="hybridMultilevel"/>
    <w:tmpl w:val="A5400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37"/>
    <w:rsid w:val="00085932"/>
    <w:rsid w:val="00105EFB"/>
    <w:rsid w:val="00106BB4"/>
    <w:rsid w:val="002B1F6B"/>
    <w:rsid w:val="002F0544"/>
    <w:rsid w:val="002F6D99"/>
    <w:rsid w:val="003220DA"/>
    <w:rsid w:val="003E3E17"/>
    <w:rsid w:val="004232DC"/>
    <w:rsid w:val="00452255"/>
    <w:rsid w:val="00563638"/>
    <w:rsid w:val="00577FF7"/>
    <w:rsid w:val="006C0A10"/>
    <w:rsid w:val="0075564D"/>
    <w:rsid w:val="008547ED"/>
    <w:rsid w:val="008E14AC"/>
    <w:rsid w:val="008E5FAE"/>
    <w:rsid w:val="009213DD"/>
    <w:rsid w:val="009951C4"/>
    <w:rsid w:val="00A91DAF"/>
    <w:rsid w:val="00AA6F13"/>
    <w:rsid w:val="00AB1CC3"/>
    <w:rsid w:val="00B22169"/>
    <w:rsid w:val="00B57BD8"/>
    <w:rsid w:val="00C33939"/>
    <w:rsid w:val="00C67461"/>
    <w:rsid w:val="00C83CC6"/>
    <w:rsid w:val="00CD519F"/>
    <w:rsid w:val="00CE6F98"/>
    <w:rsid w:val="00D24637"/>
    <w:rsid w:val="00D426B2"/>
    <w:rsid w:val="00D91C03"/>
    <w:rsid w:val="00DF1DBB"/>
    <w:rsid w:val="00E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5706</Characters>
  <Application>Microsoft Office Word</Application>
  <DocSecurity>0</DocSecurity>
  <Lines>47</Lines>
  <Paragraphs>13</Paragraphs>
  <ScaleCrop>false</ScaleCrop>
  <Company>СФУ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d59</dc:creator>
  <cp:keywords/>
  <dc:description/>
  <cp:lastModifiedBy>d59</cp:lastModifiedBy>
  <cp:revision>1</cp:revision>
  <dcterms:created xsi:type="dcterms:W3CDTF">2012-11-09T02:11:00Z</dcterms:created>
  <dcterms:modified xsi:type="dcterms:W3CDTF">2012-11-09T02:14:00Z</dcterms:modified>
</cp:coreProperties>
</file>